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41" w:rsidRPr="006113BF" w:rsidRDefault="002E6EFC">
      <w:pPr>
        <w:rPr>
          <w:rFonts w:ascii="黑体" w:eastAsia="黑体" w:hAnsi="黑体"/>
          <w:sz w:val="32"/>
          <w:szCs w:val="32"/>
        </w:rPr>
      </w:pPr>
      <w:r w:rsidRPr="006113BF">
        <w:rPr>
          <w:rFonts w:ascii="黑体" w:eastAsia="黑体" w:hAnsi="黑体" w:hint="eastAsia"/>
          <w:sz w:val="32"/>
          <w:szCs w:val="32"/>
        </w:rPr>
        <w:t>附件1</w:t>
      </w:r>
    </w:p>
    <w:p w:rsidR="006B7241" w:rsidRDefault="006B7241" w:rsidP="006113BF">
      <w:pPr>
        <w:spacing w:line="560" w:lineRule="exact"/>
        <w:rPr>
          <w:rFonts w:asciiTheme="majorEastAsia" w:eastAsiaTheme="majorEastAsia" w:hAnsiTheme="majorEastAsia"/>
          <w:sz w:val="24"/>
        </w:rPr>
      </w:pPr>
    </w:p>
    <w:p w:rsidR="006B7241" w:rsidRPr="006113BF" w:rsidRDefault="002E6EFC" w:rsidP="006113BF">
      <w:pPr>
        <w:spacing w:line="560" w:lineRule="exact"/>
        <w:jc w:val="center"/>
        <w:rPr>
          <w:rFonts w:ascii="方正小标宋_GBK" w:eastAsia="方正小标宋_GBK" w:hAnsiTheme="majorEastAsia" w:hint="eastAsia"/>
          <w:sz w:val="44"/>
          <w:szCs w:val="44"/>
        </w:rPr>
      </w:pPr>
      <w:r w:rsidRPr="006113BF">
        <w:rPr>
          <w:rFonts w:ascii="方正小标宋_GBK" w:eastAsia="方正小标宋_GBK" w:hAnsiTheme="majorEastAsia" w:hint="eastAsia"/>
          <w:sz w:val="44"/>
          <w:szCs w:val="44"/>
        </w:rPr>
        <w:t>海南经贸职业技术学院</w:t>
      </w:r>
    </w:p>
    <w:p w:rsidR="006B7241" w:rsidRPr="006113BF" w:rsidRDefault="002E6EFC" w:rsidP="006113BF">
      <w:pPr>
        <w:spacing w:line="560" w:lineRule="exact"/>
        <w:jc w:val="center"/>
        <w:rPr>
          <w:rFonts w:ascii="方正小标宋_GBK" w:eastAsia="方正小标宋_GBK" w:hAnsiTheme="majorEastAsia" w:hint="eastAsia"/>
          <w:sz w:val="44"/>
          <w:szCs w:val="44"/>
        </w:rPr>
      </w:pPr>
      <w:r w:rsidRPr="006113BF">
        <w:rPr>
          <w:rFonts w:ascii="方正小标宋_GBK" w:eastAsia="方正小标宋_GBK" w:hAnsiTheme="majorEastAsia" w:hint="eastAsia"/>
          <w:sz w:val="44"/>
          <w:szCs w:val="44"/>
        </w:rPr>
        <w:t>第七届学生男子校园足球赛方案</w:t>
      </w:r>
    </w:p>
    <w:p w:rsidR="006B7241" w:rsidRPr="006113BF" w:rsidRDefault="006B7241" w:rsidP="006113BF">
      <w:pPr>
        <w:spacing w:line="560" w:lineRule="exact"/>
        <w:jc w:val="center"/>
        <w:rPr>
          <w:rFonts w:ascii="仿宋_GB2312" w:eastAsia="仿宋_GB2312" w:hAnsiTheme="majorEastAsia" w:hint="eastAsia"/>
          <w:b/>
          <w:sz w:val="32"/>
          <w:szCs w:val="32"/>
        </w:rPr>
      </w:pPr>
    </w:p>
    <w:p w:rsidR="006B7241" w:rsidRPr="006113BF" w:rsidRDefault="002E6EFC" w:rsidP="006113BF">
      <w:pPr>
        <w:spacing w:line="56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113BF">
        <w:rPr>
          <w:rFonts w:ascii="仿宋_GB2312" w:eastAsia="仿宋_GB2312" w:hAnsiTheme="majorEastAsia" w:cs="仿宋_GB2312" w:hint="eastAsia"/>
          <w:sz w:val="32"/>
          <w:szCs w:val="32"/>
        </w:rPr>
        <w:t>为贯彻落实《国务院办公厅关于强化学校体育促进学生身心健康全面发展的意见》（国办发〔2016〕27号）等精神，进一步推动我校学生足球运动的发展，增强学生体质，提高学生足球竞技水平</w:t>
      </w:r>
      <w:r w:rsidRPr="006113BF">
        <w:rPr>
          <w:rFonts w:ascii="仿宋_GB2312" w:eastAsia="仿宋_GB2312" w:hAnsiTheme="majorEastAsia" w:hint="eastAsia"/>
          <w:sz w:val="32"/>
          <w:szCs w:val="32"/>
        </w:rPr>
        <w:t>，丰富校园文体生活。根据2019年我校体育竞赛计划，决定举办第七届学生男子校园足球赛。具体方案如下：</w:t>
      </w:r>
    </w:p>
    <w:p w:rsidR="006B7241" w:rsidRPr="006113BF" w:rsidRDefault="002E6EFC" w:rsidP="006113BF">
      <w:pPr>
        <w:pStyle w:val="a6"/>
        <w:widowControl/>
        <w:spacing w:line="560" w:lineRule="exact"/>
        <w:ind w:firstLineChars="200" w:firstLine="640"/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</w:pPr>
      <w:r w:rsidRPr="006113BF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一、主办单位</w:t>
      </w:r>
    </w:p>
    <w:p w:rsidR="006B7241" w:rsidRPr="006113BF" w:rsidRDefault="002E6EFC" w:rsidP="006113BF">
      <w:pPr>
        <w:pStyle w:val="a6"/>
        <w:widowControl/>
        <w:spacing w:line="560" w:lineRule="exact"/>
        <w:ind w:firstLineChars="200" w:firstLine="640"/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</w:pPr>
      <w:r w:rsidRPr="006113BF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>海南经贸职业技术学院</w:t>
      </w:r>
    </w:p>
    <w:p w:rsidR="006B7241" w:rsidRPr="006113BF" w:rsidRDefault="002E6EFC" w:rsidP="006113BF">
      <w:pPr>
        <w:pStyle w:val="a6"/>
        <w:widowControl/>
        <w:spacing w:line="560" w:lineRule="exact"/>
        <w:ind w:firstLineChars="200" w:firstLine="640"/>
        <w:rPr>
          <w:rFonts w:ascii="楷体_GB2312" w:eastAsia="楷体_GB2312" w:hAnsiTheme="majorEastAsia" w:cs="宋体" w:hint="eastAsia"/>
          <w:color w:val="000000"/>
          <w:sz w:val="32"/>
          <w:szCs w:val="32"/>
          <w:shd w:val="clear" w:color="auto" w:fill="FFFFFF"/>
        </w:rPr>
      </w:pPr>
      <w:r w:rsidRPr="006113BF">
        <w:rPr>
          <w:rFonts w:ascii="楷体_GB2312" w:eastAsia="楷体_GB2312" w:hAnsiTheme="majorEastAsia" w:cs="宋体" w:hint="eastAsia"/>
          <w:color w:val="000000"/>
          <w:sz w:val="32"/>
          <w:szCs w:val="32"/>
          <w:shd w:val="clear" w:color="auto" w:fill="FFFFFF"/>
        </w:rPr>
        <w:t>（一）赛事领导小组</w:t>
      </w:r>
    </w:p>
    <w:p w:rsidR="006B7241" w:rsidRPr="006113BF" w:rsidRDefault="002E6EFC" w:rsidP="006113BF">
      <w:pPr>
        <w:pStyle w:val="a6"/>
        <w:widowControl/>
        <w:spacing w:line="560" w:lineRule="exact"/>
        <w:ind w:firstLineChars="200" w:firstLine="640"/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</w:pPr>
      <w:r w:rsidRPr="006113BF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>组长：陈修焕</w:t>
      </w:r>
    </w:p>
    <w:p w:rsidR="006B7241" w:rsidRPr="006113BF" w:rsidRDefault="002E6EFC" w:rsidP="006113BF">
      <w:pPr>
        <w:pStyle w:val="a6"/>
        <w:widowControl/>
        <w:spacing w:line="560" w:lineRule="exact"/>
        <w:ind w:firstLineChars="200" w:firstLine="640"/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</w:pPr>
      <w:r w:rsidRPr="006113BF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>成员：</w:t>
      </w:r>
      <w:proofErr w:type="gramStart"/>
      <w:r w:rsidRPr="006113BF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>黄觉民</w:t>
      </w:r>
      <w:proofErr w:type="gramEnd"/>
      <w:r w:rsidRPr="006113BF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 xml:space="preserve"> 许劭艺 陈焕镜 蒙永</w:t>
      </w:r>
      <w:proofErr w:type="gramStart"/>
      <w:r w:rsidRPr="006113BF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>坚</w:t>
      </w:r>
      <w:proofErr w:type="gramEnd"/>
      <w:r w:rsidR="00553760" w:rsidRPr="006113BF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 xml:space="preserve"> </w:t>
      </w:r>
      <w:r w:rsidRPr="006113BF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6113BF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>陈继敏</w:t>
      </w:r>
      <w:proofErr w:type="gramEnd"/>
      <w:r w:rsidRPr="006113BF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 xml:space="preserve"> 符 胜</w:t>
      </w:r>
      <w:r w:rsidR="00553760" w:rsidRPr="006113BF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 xml:space="preserve"> </w:t>
      </w:r>
      <w:r w:rsidRPr="006113BF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>于勇</w:t>
      </w:r>
      <w:r w:rsidR="00553760" w:rsidRPr="006113BF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 xml:space="preserve">   </w:t>
      </w:r>
      <w:r w:rsidRPr="006113BF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>曹迪伟  吴丽敏</w:t>
      </w:r>
    </w:p>
    <w:p w:rsidR="006B7241" w:rsidRPr="006113BF" w:rsidRDefault="002E6EFC" w:rsidP="006113BF">
      <w:pPr>
        <w:pStyle w:val="a6"/>
        <w:widowControl/>
        <w:spacing w:line="560" w:lineRule="exact"/>
        <w:ind w:firstLineChars="200" w:firstLine="640"/>
        <w:rPr>
          <w:rFonts w:ascii="楷体_GB2312" w:eastAsia="楷体_GB2312" w:hAnsiTheme="majorEastAsia" w:cs="宋体" w:hint="eastAsia"/>
          <w:color w:val="000000"/>
          <w:sz w:val="32"/>
          <w:szCs w:val="32"/>
          <w:shd w:val="clear" w:color="auto" w:fill="FFFFFF"/>
        </w:rPr>
      </w:pPr>
      <w:r w:rsidRPr="006113BF">
        <w:rPr>
          <w:rFonts w:ascii="楷体_GB2312" w:eastAsia="楷体_GB2312" w:hAnsiTheme="majorEastAsia" w:cs="宋体" w:hint="eastAsia"/>
          <w:color w:val="000000"/>
          <w:sz w:val="32"/>
          <w:szCs w:val="32"/>
          <w:shd w:val="clear" w:color="auto" w:fill="FFFFFF"/>
        </w:rPr>
        <w:t>（二）赛事执行小组</w:t>
      </w:r>
    </w:p>
    <w:p w:rsidR="006B7241" w:rsidRPr="006113BF" w:rsidRDefault="002E6EFC" w:rsidP="006113BF">
      <w:pPr>
        <w:pStyle w:val="a6"/>
        <w:widowControl/>
        <w:spacing w:line="560" w:lineRule="exact"/>
        <w:ind w:firstLineChars="200" w:firstLine="640"/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</w:pPr>
      <w:r w:rsidRPr="006113BF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>组长：吴丽敏</w:t>
      </w:r>
    </w:p>
    <w:p w:rsidR="006B7241" w:rsidRPr="006113BF" w:rsidRDefault="002E6EFC" w:rsidP="006113BF">
      <w:pPr>
        <w:pStyle w:val="a6"/>
        <w:widowControl/>
        <w:spacing w:line="560" w:lineRule="exact"/>
        <w:ind w:firstLineChars="200" w:firstLine="640"/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</w:pPr>
      <w:r w:rsidRPr="006113BF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>副组长：</w:t>
      </w:r>
      <w:proofErr w:type="gramStart"/>
      <w:r w:rsidRPr="006113BF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>颜海明</w:t>
      </w:r>
      <w:proofErr w:type="gramEnd"/>
      <w:r w:rsidRPr="006113BF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 xml:space="preserve"> 黄闻寰 羊勇智</w:t>
      </w:r>
    </w:p>
    <w:p w:rsidR="006B7241" w:rsidRPr="006113BF" w:rsidRDefault="002E6EFC" w:rsidP="006113BF">
      <w:pPr>
        <w:pStyle w:val="a6"/>
        <w:widowControl/>
        <w:spacing w:line="560" w:lineRule="exact"/>
        <w:ind w:firstLineChars="200" w:firstLine="640"/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</w:pPr>
      <w:r w:rsidRPr="006113BF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>成员：人文艺术学院党政办、体育公共课教研室和体育专业教研室相关人员</w:t>
      </w:r>
    </w:p>
    <w:p w:rsidR="006B7241" w:rsidRPr="006113BF" w:rsidRDefault="002E6EFC" w:rsidP="006113BF">
      <w:pPr>
        <w:pStyle w:val="a6"/>
        <w:widowControl/>
        <w:spacing w:line="560" w:lineRule="exact"/>
        <w:ind w:firstLineChars="200" w:firstLine="640"/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</w:pPr>
      <w:r w:rsidRPr="006113BF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二、承办单位</w:t>
      </w:r>
    </w:p>
    <w:p w:rsidR="006B7241" w:rsidRPr="006113BF" w:rsidRDefault="002E6EFC" w:rsidP="006113BF">
      <w:pPr>
        <w:pStyle w:val="a6"/>
        <w:widowControl/>
        <w:spacing w:line="560" w:lineRule="exact"/>
        <w:ind w:firstLineChars="200" w:firstLine="640"/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</w:pPr>
      <w:r w:rsidRPr="006113BF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>人文艺术学院</w:t>
      </w:r>
    </w:p>
    <w:p w:rsidR="006B7241" w:rsidRPr="006113BF" w:rsidRDefault="002E6EFC" w:rsidP="006113BF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113BF">
        <w:rPr>
          <w:rFonts w:ascii="黑体" w:eastAsia="黑体" w:hAnsi="黑体" w:hint="eastAsia"/>
          <w:sz w:val="32"/>
          <w:szCs w:val="32"/>
        </w:rPr>
        <w:t>三、比赛日期和地点</w:t>
      </w:r>
    </w:p>
    <w:p w:rsidR="006B7241" w:rsidRPr="006113BF" w:rsidRDefault="002E6EFC" w:rsidP="006113BF">
      <w:pPr>
        <w:spacing w:line="56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113BF">
        <w:rPr>
          <w:rFonts w:ascii="仿宋_GB2312" w:eastAsia="仿宋_GB2312" w:hAnsiTheme="majorEastAsia" w:hint="eastAsia"/>
          <w:sz w:val="32"/>
          <w:szCs w:val="32"/>
        </w:rPr>
        <w:lastRenderedPageBreak/>
        <w:t>2019年10月21日至10月31日在学院足球场举行。</w:t>
      </w:r>
    </w:p>
    <w:p w:rsidR="006B7241" w:rsidRPr="006113BF" w:rsidRDefault="002E6EFC" w:rsidP="006113BF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113BF">
        <w:rPr>
          <w:rFonts w:ascii="黑体" w:eastAsia="黑体" w:hAnsi="黑体" w:hint="eastAsia"/>
          <w:sz w:val="32"/>
          <w:szCs w:val="32"/>
        </w:rPr>
        <w:t>四、参赛单位</w:t>
      </w:r>
    </w:p>
    <w:p w:rsidR="006B7241" w:rsidRPr="006113BF" w:rsidRDefault="002E6EFC" w:rsidP="006113BF">
      <w:pPr>
        <w:spacing w:line="56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113BF">
        <w:rPr>
          <w:rFonts w:ascii="仿宋_GB2312" w:eastAsia="仿宋_GB2312" w:hAnsiTheme="majorEastAsia" w:hint="eastAsia"/>
          <w:sz w:val="32"/>
          <w:szCs w:val="32"/>
        </w:rPr>
        <w:t>财务管理学院、工商管理学院、工程技术学院、旅游管理学院、人文艺术学院、国际教育学院</w:t>
      </w:r>
    </w:p>
    <w:p w:rsidR="006B7241" w:rsidRPr="006113BF" w:rsidRDefault="002E6EFC" w:rsidP="006113BF">
      <w:pPr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 w:rsidRPr="006113BF">
        <w:rPr>
          <w:rFonts w:ascii="黑体" w:eastAsia="黑体" w:hAnsi="黑体" w:hint="eastAsia"/>
          <w:sz w:val="32"/>
          <w:szCs w:val="32"/>
        </w:rPr>
        <w:t>五、参赛办法</w:t>
      </w:r>
    </w:p>
    <w:p w:rsidR="006B7241" w:rsidRPr="006113BF" w:rsidRDefault="002E6EFC" w:rsidP="006113BF">
      <w:pPr>
        <w:spacing w:line="56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113BF">
        <w:rPr>
          <w:rFonts w:ascii="仿宋_GB2312" w:eastAsia="仿宋_GB2312" w:hAnsiTheme="majorEastAsia" w:hint="eastAsia"/>
          <w:sz w:val="32"/>
          <w:szCs w:val="32"/>
        </w:rPr>
        <w:t>每单位报一支男队，领队1人、可报教练1-2人，运动员20人。</w:t>
      </w:r>
    </w:p>
    <w:p w:rsidR="006B7241" w:rsidRPr="006113BF" w:rsidRDefault="002E6EFC" w:rsidP="006113BF">
      <w:pPr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 w:rsidRPr="006113BF">
        <w:rPr>
          <w:rFonts w:ascii="黑体" w:eastAsia="黑体" w:hAnsi="黑体" w:hint="eastAsia"/>
          <w:sz w:val="32"/>
          <w:szCs w:val="32"/>
        </w:rPr>
        <w:t>六、竞赛方法</w:t>
      </w:r>
    </w:p>
    <w:p w:rsidR="006B7241" w:rsidRPr="006113BF" w:rsidRDefault="002E6EFC" w:rsidP="006113BF">
      <w:pPr>
        <w:spacing w:line="560" w:lineRule="exact"/>
        <w:ind w:firstLineChars="196" w:firstLine="627"/>
        <w:rPr>
          <w:rFonts w:ascii="仿宋_GB2312" w:eastAsia="仿宋_GB2312" w:hAnsiTheme="majorEastAsia" w:hint="eastAsia"/>
          <w:b/>
          <w:sz w:val="32"/>
          <w:szCs w:val="32"/>
        </w:rPr>
      </w:pPr>
      <w:r w:rsidRPr="006113BF">
        <w:rPr>
          <w:rFonts w:ascii="仿宋_GB2312" w:eastAsia="仿宋_GB2312" w:hAnsiTheme="majorEastAsia" w:hint="eastAsia"/>
          <w:sz w:val="32"/>
          <w:szCs w:val="32"/>
        </w:rPr>
        <w:t>（一）按国家体育总局审定的最新足球竞赛规则执行。</w:t>
      </w:r>
    </w:p>
    <w:p w:rsidR="006B7241" w:rsidRPr="006113BF" w:rsidRDefault="002E6EFC" w:rsidP="006113BF">
      <w:pPr>
        <w:spacing w:line="56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113BF">
        <w:rPr>
          <w:rFonts w:ascii="仿宋_GB2312" w:eastAsia="仿宋_GB2312" w:hAnsiTheme="majorEastAsia" w:hint="eastAsia"/>
          <w:sz w:val="32"/>
          <w:szCs w:val="32"/>
        </w:rPr>
        <w:t>（二）比赛采用11</w:t>
      </w:r>
      <w:proofErr w:type="gramStart"/>
      <w:r w:rsidRPr="006113BF">
        <w:rPr>
          <w:rFonts w:ascii="仿宋_GB2312" w:eastAsia="仿宋_GB2312" w:hAnsiTheme="majorEastAsia" w:hint="eastAsia"/>
          <w:sz w:val="32"/>
          <w:szCs w:val="32"/>
        </w:rPr>
        <w:t>人制</w:t>
      </w:r>
      <w:proofErr w:type="gramEnd"/>
      <w:r w:rsidRPr="006113BF">
        <w:rPr>
          <w:rFonts w:ascii="仿宋_GB2312" w:eastAsia="仿宋_GB2312" w:hAnsiTheme="majorEastAsia" w:hint="eastAsia"/>
          <w:sz w:val="32"/>
          <w:szCs w:val="32"/>
        </w:rPr>
        <w:t>，全场比赛时间为90分钟，分上、下半场各45分钟，中场休息15分钟。每场比赛决出胜负，</w:t>
      </w:r>
      <w:r w:rsidRPr="006113BF">
        <w:rPr>
          <w:rFonts w:ascii="仿宋_GB2312" w:eastAsia="仿宋_GB2312" w:hAnsiTheme="minorEastAsia" w:hint="eastAsia"/>
          <w:sz w:val="32"/>
          <w:szCs w:val="32"/>
        </w:rPr>
        <w:t>如</w:t>
      </w:r>
      <w:r w:rsidRPr="006113BF">
        <w:rPr>
          <w:rFonts w:ascii="仿宋_GB2312" w:eastAsia="仿宋_GB2312" w:hAnsiTheme="minorEastAsia" w:cs="仿宋_GB2312" w:hint="eastAsia"/>
          <w:sz w:val="32"/>
          <w:szCs w:val="32"/>
        </w:rPr>
        <w:t>平局则进行罚球点球决出胜负。</w:t>
      </w:r>
    </w:p>
    <w:p w:rsidR="006B7241" w:rsidRPr="006113BF" w:rsidRDefault="002E6EFC" w:rsidP="006113BF">
      <w:pPr>
        <w:spacing w:line="56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113BF">
        <w:rPr>
          <w:rFonts w:ascii="仿宋_GB2312" w:eastAsia="仿宋_GB2312" w:hAnsiTheme="majorEastAsia" w:hint="eastAsia"/>
          <w:sz w:val="32"/>
          <w:szCs w:val="32"/>
        </w:rPr>
        <w:t>（三）第一阶段</w:t>
      </w:r>
      <w:proofErr w:type="gramStart"/>
      <w:r w:rsidRPr="006113BF">
        <w:rPr>
          <w:rFonts w:ascii="仿宋_GB2312" w:eastAsia="仿宋_GB2312" w:hAnsiTheme="majorEastAsia" w:hint="eastAsia"/>
          <w:sz w:val="32"/>
          <w:szCs w:val="32"/>
        </w:rPr>
        <w:t>抽签分</w:t>
      </w:r>
      <w:proofErr w:type="gramEnd"/>
      <w:r w:rsidRPr="006113BF">
        <w:rPr>
          <w:rFonts w:ascii="仿宋_GB2312" w:eastAsia="仿宋_GB2312" w:hAnsiTheme="majorEastAsia" w:hint="eastAsia"/>
          <w:sz w:val="32"/>
          <w:szCs w:val="32"/>
        </w:rPr>
        <w:t>AB小组单循环赛。</w:t>
      </w:r>
    </w:p>
    <w:p w:rsidR="006B7241" w:rsidRPr="006113BF" w:rsidRDefault="002E6EFC" w:rsidP="006113BF">
      <w:pPr>
        <w:spacing w:line="56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113BF">
        <w:rPr>
          <w:rFonts w:ascii="仿宋_GB2312" w:eastAsia="仿宋_GB2312" w:hAnsiTheme="majorEastAsia" w:hint="eastAsia"/>
          <w:sz w:val="32"/>
          <w:szCs w:val="32"/>
        </w:rPr>
        <w:t>（四）第二阶段采用小组前二名交叉淘汰赛</w:t>
      </w:r>
      <w:r w:rsidRPr="006113BF">
        <w:rPr>
          <w:rFonts w:ascii="仿宋_GB2312" w:eastAsia="仿宋_GB2312" w:hAnsiTheme="minorEastAsia" w:cs="仿宋_GB2312" w:hint="eastAsia"/>
          <w:sz w:val="32"/>
          <w:szCs w:val="32"/>
        </w:rPr>
        <w:t>，</w:t>
      </w:r>
      <w:r w:rsidRPr="006113BF">
        <w:rPr>
          <w:rFonts w:ascii="仿宋_GB2312" w:eastAsia="仿宋_GB2312" w:hAnsiTheme="majorEastAsia" w:hint="eastAsia"/>
          <w:sz w:val="32"/>
          <w:szCs w:val="32"/>
        </w:rPr>
        <w:t>胜队出线争一二名，负者争三四名。A</w:t>
      </w:r>
      <w:r w:rsidR="009221F7" w:rsidRPr="006113BF">
        <w:rPr>
          <w:rFonts w:ascii="仿宋_GB2312" w:eastAsia="仿宋_GB2312" w:hAnsiTheme="majorEastAsia" w:hint="eastAsia"/>
          <w:sz w:val="32"/>
          <w:szCs w:val="32"/>
        </w:rPr>
        <w:t>、</w:t>
      </w:r>
      <w:r w:rsidRPr="006113BF">
        <w:rPr>
          <w:rFonts w:ascii="仿宋_GB2312" w:eastAsia="仿宋_GB2312" w:hAnsiTheme="majorEastAsia" w:hint="eastAsia"/>
          <w:sz w:val="32"/>
          <w:szCs w:val="32"/>
        </w:rPr>
        <w:t>B小组比赛名次第三名的争五六名。</w:t>
      </w:r>
    </w:p>
    <w:p w:rsidR="006B7241" w:rsidRPr="006113BF" w:rsidRDefault="002E6EFC" w:rsidP="006113BF">
      <w:pPr>
        <w:spacing w:line="56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113BF">
        <w:rPr>
          <w:rFonts w:ascii="仿宋_GB2312" w:eastAsia="仿宋_GB2312" w:hAnsiTheme="majorEastAsia" w:hint="eastAsia"/>
          <w:sz w:val="32"/>
          <w:szCs w:val="32"/>
        </w:rPr>
        <w:t>（五）本次比赛执行《海南省学生体育竞赛纪律处罚规定》。</w:t>
      </w:r>
    </w:p>
    <w:p w:rsidR="006B7241" w:rsidRPr="006113BF" w:rsidRDefault="002E6EFC" w:rsidP="004046A4">
      <w:pPr>
        <w:spacing w:line="56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4046A4">
        <w:rPr>
          <w:rFonts w:ascii="黑体" w:eastAsia="黑体" w:hAnsi="黑体" w:hint="eastAsia"/>
          <w:sz w:val="32"/>
          <w:szCs w:val="32"/>
        </w:rPr>
        <w:t>七、奖励办法</w:t>
      </w:r>
      <w:r w:rsidRPr="006113BF">
        <w:rPr>
          <w:rFonts w:ascii="仿宋_GB2312" w:eastAsia="仿宋_GB2312" w:hAnsiTheme="majorEastAsia" w:hint="eastAsia"/>
          <w:sz w:val="32"/>
          <w:szCs w:val="32"/>
        </w:rPr>
        <w:t>（评选办法另行通知）</w:t>
      </w:r>
    </w:p>
    <w:p w:rsidR="006B7241" w:rsidRPr="006113BF" w:rsidRDefault="002E6EFC" w:rsidP="006113BF">
      <w:pPr>
        <w:spacing w:line="56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113BF">
        <w:rPr>
          <w:rFonts w:ascii="仿宋_GB2312" w:eastAsia="仿宋_GB2312" w:hAnsiTheme="majorEastAsia" w:hint="eastAsia"/>
          <w:sz w:val="32"/>
          <w:szCs w:val="32"/>
        </w:rPr>
        <w:t>（一）名次奖励前三名。</w:t>
      </w:r>
    </w:p>
    <w:p w:rsidR="006B7241" w:rsidRPr="006113BF" w:rsidRDefault="002E6EFC" w:rsidP="006113BF">
      <w:pPr>
        <w:spacing w:line="56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113BF">
        <w:rPr>
          <w:rFonts w:ascii="仿宋_GB2312" w:eastAsia="仿宋_GB2312" w:hAnsiTheme="majorEastAsia" w:hint="eastAsia"/>
          <w:sz w:val="32"/>
          <w:szCs w:val="32"/>
        </w:rPr>
        <w:t>（二）设“体育道德风尚奖”“优秀组织奖”各二名。</w:t>
      </w:r>
    </w:p>
    <w:p w:rsidR="006B7241" w:rsidRPr="004046A4" w:rsidRDefault="002E6EFC" w:rsidP="004046A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046A4">
        <w:rPr>
          <w:rFonts w:ascii="黑体" w:eastAsia="黑体" w:hAnsi="黑体" w:hint="eastAsia"/>
          <w:sz w:val="32"/>
          <w:szCs w:val="32"/>
        </w:rPr>
        <w:t>八、经费</w:t>
      </w:r>
    </w:p>
    <w:p w:rsidR="006B7241" w:rsidRPr="006113BF" w:rsidRDefault="002E6EFC" w:rsidP="006113BF">
      <w:pPr>
        <w:spacing w:line="56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113BF">
        <w:rPr>
          <w:rFonts w:ascii="仿宋_GB2312" w:eastAsia="仿宋_GB2312" w:hAnsiTheme="majorEastAsia" w:hint="eastAsia"/>
          <w:sz w:val="32"/>
          <w:szCs w:val="32"/>
        </w:rPr>
        <w:t>（一）各参赛单位的一切费用自理。</w:t>
      </w:r>
    </w:p>
    <w:p w:rsidR="006B7241" w:rsidRPr="006113BF" w:rsidRDefault="002E6EFC" w:rsidP="006113BF">
      <w:pPr>
        <w:spacing w:line="56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113BF">
        <w:rPr>
          <w:rFonts w:ascii="仿宋_GB2312" w:eastAsia="仿宋_GB2312" w:hAnsiTheme="majorEastAsia" w:hint="eastAsia"/>
          <w:sz w:val="32"/>
          <w:szCs w:val="32"/>
        </w:rPr>
        <w:t>（二）承办单位负责场地器材、赛场布置等经费。</w:t>
      </w:r>
    </w:p>
    <w:p w:rsidR="006B7241" w:rsidRPr="004046A4" w:rsidRDefault="002E6EFC" w:rsidP="004046A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046A4">
        <w:rPr>
          <w:rFonts w:ascii="黑体" w:eastAsia="黑体" w:hAnsi="黑体" w:hint="eastAsia"/>
          <w:sz w:val="32"/>
          <w:szCs w:val="32"/>
        </w:rPr>
        <w:t>九、具体分工</w:t>
      </w:r>
    </w:p>
    <w:p w:rsidR="006B7241" w:rsidRPr="006113BF" w:rsidRDefault="002E6EFC" w:rsidP="006113BF">
      <w:pPr>
        <w:spacing w:line="56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113BF">
        <w:rPr>
          <w:rFonts w:ascii="仿宋_GB2312" w:eastAsia="仿宋_GB2312" w:hAnsiTheme="majorEastAsia" w:hint="eastAsia"/>
          <w:sz w:val="32"/>
          <w:szCs w:val="32"/>
        </w:rPr>
        <w:t>（一）学校办公室负责比赛的统筹和组织工作；</w:t>
      </w:r>
    </w:p>
    <w:p w:rsidR="006B7241" w:rsidRPr="006113BF" w:rsidRDefault="002E6EFC" w:rsidP="006113BF">
      <w:pPr>
        <w:spacing w:line="56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113BF">
        <w:rPr>
          <w:rFonts w:ascii="仿宋_GB2312" w:eastAsia="仿宋_GB2312" w:hAnsiTheme="majorEastAsia" w:hint="eastAsia"/>
          <w:sz w:val="32"/>
          <w:szCs w:val="32"/>
        </w:rPr>
        <w:lastRenderedPageBreak/>
        <w:t>（二）人文艺术学院负责比赛的具体组织工作；</w:t>
      </w:r>
    </w:p>
    <w:p w:rsidR="006B7241" w:rsidRPr="006113BF" w:rsidRDefault="002E6EFC" w:rsidP="006113BF">
      <w:pPr>
        <w:spacing w:line="56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113BF">
        <w:rPr>
          <w:rFonts w:ascii="仿宋_GB2312" w:eastAsia="仿宋_GB2312" w:hAnsiTheme="majorEastAsia" w:hint="eastAsia"/>
          <w:sz w:val="32"/>
          <w:szCs w:val="32"/>
        </w:rPr>
        <w:t>（三）各二级学院负责本学院学生的参赛组织工作；</w:t>
      </w:r>
    </w:p>
    <w:p w:rsidR="006B7241" w:rsidRPr="006113BF" w:rsidRDefault="002E6EFC" w:rsidP="006113BF">
      <w:pPr>
        <w:spacing w:line="56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113BF">
        <w:rPr>
          <w:rFonts w:ascii="仿宋_GB2312" w:eastAsia="仿宋_GB2312" w:hAnsiTheme="majorEastAsia" w:hint="eastAsia"/>
          <w:sz w:val="32"/>
          <w:szCs w:val="32"/>
        </w:rPr>
        <w:t>（四）宣传统战部负责宣传报导工作；</w:t>
      </w:r>
    </w:p>
    <w:p w:rsidR="006B7241" w:rsidRPr="006113BF" w:rsidRDefault="002E6EFC" w:rsidP="006113BF">
      <w:pPr>
        <w:spacing w:line="56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6113BF">
        <w:rPr>
          <w:rFonts w:ascii="仿宋_GB2312" w:eastAsia="仿宋_GB2312" w:hAnsiTheme="majorEastAsia" w:hint="eastAsia"/>
          <w:sz w:val="32"/>
          <w:szCs w:val="32"/>
        </w:rPr>
        <w:t>（五）后勤处负责场地医疗救护安全工作。</w:t>
      </w:r>
    </w:p>
    <w:p w:rsidR="006B7241" w:rsidRPr="006113BF" w:rsidRDefault="006B7241" w:rsidP="006113BF">
      <w:pPr>
        <w:spacing w:line="500" w:lineRule="exact"/>
        <w:ind w:firstLineChars="1600" w:firstLine="5120"/>
        <w:rPr>
          <w:rFonts w:ascii="仿宋_GB2312" w:eastAsia="仿宋_GB2312" w:hAnsiTheme="majorEastAsia" w:hint="eastAsia"/>
          <w:sz w:val="32"/>
          <w:szCs w:val="32"/>
        </w:rPr>
      </w:pPr>
    </w:p>
    <w:sectPr w:rsidR="006B7241" w:rsidRPr="006113BF" w:rsidSect="006113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40" w:rsidRDefault="00890240" w:rsidP="00553760">
      <w:r>
        <w:separator/>
      </w:r>
    </w:p>
  </w:endnote>
  <w:endnote w:type="continuationSeparator" w:id="0">
    <w:p w:rsidR="00890240" w:rsidRDefault="00890240" w:rsidP="0055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F3" w:rsidRDefault="001A19F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302391"/>
      <w:docPartObj>
        <w:docPartGallery w:val="Page Numbers (Bottom of Page)"/>
        <w:docPartUnique/>
      </w:docPartObj>
    </w:sdtPr>
    <w:sdtContent>
      <w:p w:rsidR="001A19F3" w:rsidRDefault="001A19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19F3">
          <w:rPr>
            <w:noProof/>
            <w:lang w:val="zh-CN"/>
          </w:rPr>
          <w:t>2</w:t>
        </w:r>
        <w:r>
          <w:fldChar w:fldCharType="end"/>
        </w:r>
      </w:p>
    </w:sdtContent>
  </w:sdt>
  <w:p w:rsidR="001A19F3" w:rsidRDefault="001A19F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F3" w:rsidRDefault="001A19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40" w:rsidRDefault="00890240" w:rsidP="00553760">
      <w:r>
        <w:separator/>
      </w:r>
    </w:p>
  </w:footnote>
  <w:footnote w:type="continuationSeparator" w:id="0">
    <w:p w:rsidR="00890240" w:rsidRDefault="00890240" w:rsidP="0055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F3" w:rsidRDefault="001A19F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F3" w:rsidRDefault="001A19F3" w:rsidP="001A19F3">
    <w:pPr>
      <w:pStyle w:val="a5"/>
      <w:pBdr>
        <w:bottom w:val="none" w:sz="0" w:space="0" w:color="auto"/>
      </w:pBd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F3" w:rsidRDefault="001A19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250"/>
    <w:rsid w:val="00057975"/>
    <w:rsid w:val="000D32C3"/>
    <w:rsid w:val="000E4423"/>
    <w:rsid w:val="000E78A9"/>
    <w:rsid w:val="00106CE2"/>
    <w:rsid w:val="001A19F3"/>
    <w:rsid w:val="001B41DA"/>
    <w:rsid w:val="002832B9"/>
    <w:rsid w:val="002E6EFC"/>
    <w:rsid w:val="002E75F7"/>
    <w:rsid w:val="002F1BEB"/>
    <w:rsid w:val="002F6BF4"/>
    <w:rsid w:val="0034659E"/>
    <w:rsid w:val="00384D67"/>
    <w:rsid w:val="003A53EF"/>
    <w:rsid w:val="003F6386"/>
    <w:rsid w:val="004046A4"/>
    <w:rsid w:val="00411458"/>
    <w:rsid w:val="00471E3E"/>
    <w:rsid w:val="00490660"/>
    <w:rsid w:val="004E6620"/>
    <w:rsid w:val="0052397A"/>
    <w:rsid w:val="0053747F"/>
    <w:rsid w:val="00553760"/>
    <w:rsid w:val="005A10A6"/>
    <w:rsid w:val="005E51FF"/>
    <w:rsid w:val="005E7939"/>
    <w:rsid w:val="006113BF"/>
    <w:rsid w:val="00667222"/>
    <w:rsid w:val="00696B03"/>
    <w:rsid w:val="006B7241"/>
    <w:rsid w:val="0070378B"/>
    <w:rsid w:val="00735D34"/>
    <w:rsid w:val="007370E5"/>
    <w:rsid w:val="007442D1"/>
    <w:rsid w:val="007660D5"/>
    <w:rsid w:val="0079288A"/>
    <w:rsid w:val="007A7A5B"/>
    <w:rsid w:val="007B09CC"/>
    <w:rsid w:val="00805564"/>
    <w:rsid w:val="0081414F"/>
    <w:rsid w:val="00840F00"/>
    <w:rsid w:val="008501C0"/>
    <w:rsid w:val="00880429"/>
    <w:rsid w:val="00890240"/>
    <w:rsid w:val="008D6D66"/>
    <w:rsid w:val="008F7298"/>
    <w:rsid w:val="009117BA"/>
    <w:rsid w:val="009221F7"/>
    <w:rsid w:val="00956217"/>
    <w:rsid w:val="00996250"/>
    <w:rsid w:val="009A0859"/>
    <w:rsid w:val="009A7585"/>
    <w:rsid w:val="009B3BD9"/>
    <w:rsid w:val="00A24813"/>
    <w:rsid w:val="00A32AEA"/>
    <w:rsid w:val="00A448EF"/>
    <w:rsid w:val="00A709E2"/>
    <w:rsid w:val="00AA37E0"/>
    <w:rsid w:val="00B25BF8"/>
    <w:rsid w:val="00B4004D"/>
    <w:rsid w:val="00B6484A"/>
    <w:rsid w:val="00B8418E"/>
    <w:rsid w:val="00BA738A"/>
    <w:rsid w:val="00BC23CE"/>
    <w:rsid w:val="00C133D0"/>
    <w:rsid w:val="00C17A09"/>
    <w:rsid w:val="00CA6C1F"/>
    <w:rsid w:val="00CC13C1"/>
    <w:rsid w:val="00CE34D2"/>
    <w:rsid w:val="00D560A6"/>
    <w:rsid w:val="00D8774C"/>
    <w:rsid w:val="00D957EB"/>
    <w:rsid w:val="00DE2CB6"/>
    <w:rsid w:val="00DE7813"/>
    <w:rsid w:val="00DF05BC"/>
    <w:rsid w:val="00E0555B"/>
    <w:rsid w:val="00E154F8"/>
    <w:rsid w:val="00E16035"/>
    <w:rsid w:val="00E52CC2"/>
    <w:rsid w:val="00E97433"/>
    <w:rsid w:val="00EC0151"/>
    <w:rsid w:val="00EC7DE9"/>
    <w:rsid w:val="00F235F3"/>
    <w:rsid w:val="00F327FE"/>
    <w:rsid w:val="00F5550C"/>
    <w:rsid w:val="00F95355"/>
    <w:rsid w:val="0B4B5723"/>
    <w:rsid w:val="12EF53AD"/>
    <w:rsid w:val="1B361D92"/>
    <w:rsid w:val="24AF32B5"/>
    <w:rsid w:val="34741917"/>
    <w:rsid w:val="3702144B"/>
    <w:rsid w:val="3A5603EC"/>
    <w:rsid w:val="3DD57D5C"/>
    <w:rsid w:val="3EB04831"/>
    <w:rsid w:val="414500DE"/>
    <w:rsid w:val="4B02123F"/>
    <w:rsid w:val="53C8524C"/>
    <w:rsid w:val="5C583ED4"/>
    <w:rsid w:val="5FDD28FB"/>
    <w:rsid w:val="63F16DE0"/>
    <w:rsid w:val="6CF208F3"/>
    <w:rsid w:val="7B832D0D"/>
    <w:rsid w:val="7D6B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4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B724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6B72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B7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qFormat/>
    <w:rsid w:val="006B7241"/>
    <w:rPr>
      <w:sz w:val="24"/>
    </w:rPr>
  </w:style>
  <w:style w:type="character" w:customStyle="1" w:styleId="Char1">
    <w:name w:val="页眉 Char"/>
    <w:basedOn w:val="a0"/>
    <w:link w:val="a5"/>
    <w:uiPriority w:val="99"/>
    <w:qFormat/>
    <w:rsid w:val="006B724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B724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B7241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82708A-8D3B-41D2-AFE6-368D0A86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王明第</dc:creator>
  <cp:lastModifiedBy>黄觉民</cp:lastModifiedBy>
  <cp:revision>26</cp:revision>
  <cp:lastPrinted>2018-09-30T01:05:00Z</cp:lastPrinted>
  <dcterms:created xsi:type="dcterms:W3CDTF">2019-09-21T14:59:00Z</dcterms:created>
  <dcterms:modified xsi:type="dcterms:W3CDTF">2019-10-09T07:51:00Z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